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F" w:rsidRDefault="00A604C8" w:rsidP="00EB704F">
      <w:pPr>
        <w:suppressAutoHyphens/>
        <w:jc w:val="center"/>
        <w:rPr>
          <w:b/>
          <w:sz w:val="28"/>
          <w:lang w:val="uk-UA"/>
        </w:rPr>
      </w:pPr>
      <w:r w:rsidRPr="00A604C8">
        <w:rPr>
          <w:b/>
          <w:sz w:val="28"/>
          <w:lang w:val="uk-UA"/>
        </w:rPr>
        <w:t>План роботи з обдарованими учнями</w:t>
      </w:r>
    </w:p>
    <w:p w:rsidR="00A604C8" w:rsidRPr="00A604C8" w:rsidRDefault="00A604C8" w:rsidP="00EB704F">
      <w:pPr>
        <w:suppressAutoHyphens/>
        <w:jc w:val="center"/>
        <w:rPr>
          <w:b/>
          <w:sz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8273"/>
        <w:gridCol w:w="2059"/>
        <w:gridCol w:w="2878"/>
        <w:gridCol w:w="1477"/>
      </w:tblGrid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4F" w:rsidRPr="007629FA" w:rsidRDefault="00EB704F" w:rsidP="00EB704F">
            <w:pPr>
              <w:suppressAutoHyphens/>
              <w:jc w:val="center"/>
              <w:rPr>
                <w:b/>
                <w:sz w:val="28"/>
              </w:rPr>
            </w:pPr>
            <w:r w:rsidRPr="007629FA">
              <w:rPr>
                <w:b/>
                <w:sz w:val="28"/>
              </w:rPr>
              <w:t>№</w:t>
            </w:r>
          </w:p>
          <w:p w:rsidR="00EB704F" w:rsidRPr="007629FA" w:rsidRDefault="00EB704F" w:rsidP="00EB704F">
            <w:pPr>
              <w:suppressAutoHyphens/>
              <w:jc w:val="center"/>
            </w:pPr>
            <w:r w:rsidRPr="007629FA">
              <w:rPr>
                <w:b/>
                <w:sz w:val="28"/>
              </w:rPr>
              <w:t>з/</w:t>
            </w:r>
            <w:proofErr w:type="gramStart"/>
            <w:r w:rsidRPr="007629FA"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4F" w:rsidRPr="007629FA" w:rsidRDefault="00EB704F" w:rsidP="00EB704F">
            <w:pPr>
              <w:suppressAutoHyphens/>
              <w:jc w:val="center"/>
            </w:pPr>
            <w:proofErr w:type="spellStart"/>
            <w:r w:rsidRPr="007629FA">
              <w:rPr>
                <w:b/>
                <w:sz w:val="28"/>
              </w:rPr>
              <w:t>Змі</w:t>
            </w:r>
            <w:proofErr w:type="gramStart"/>
            <w:r w:rsidRPr="007629FA">
              <w:rPr>
                <w:b/>
                <w:sz w:val="28"/>
              </w:rPr>
              <w:t>ст</w:t>
            </w:r>
            <w:proofErr w:type="spellEnd"/>
            <w:proofErr w:type="gramEnd"/>
            <w:r w:rsidRPr="007629FA">
              <w:rPr>
                <w:b/>
                <w:sz w:val="28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4F" w:rsidRPr="007629FA" w:rsidRDefault="00EB704F" w:rsidP="00EB704F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7629FA">
              <w:rPr>
                <w:b/>
                <w:sz w:val="28"/>
              </w:rPr>
              <w:t>Термі</w:t>
            </w:r>
            <w:proofErr w:type="gramStart"/>
            <w:r w:rsidRPr="007629FA">
              <w:rPr>
                <w:b/>
                <w:sz w:val="28"/>
              </w:rPr>
              <w:t>н</w:t>
            </w:r>
            <w:proofErr w:type="spellEnd"/>
            <w:proofErr w:type="gramEnd"/>
          </w:p>
          <w:p w:rsidR="00EB704F" w:rsidRPr="007629FA" w:rsidRDefault="00EB704F" w:rsidP="00EB704F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7629FA">
              <w:rPr>
                <w:b/>
                <w:sz w:val="28"/>
              </w:rPr>
              <w:t>виконання</w:t>
            </w:r>
            <w:proofErr w:type="spellEnd"/>
          </w:p>
          <w:p w:rsidR="00EB704F" w:rsidRPr="007629FA" w:rsidRDefault="00EB704F" w:rsidP="00EB704F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4F" w:rsidRPr="007629FA" w:rsidRDefault="00EB704F" w:rsidP="00EB704F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7629FA">
              <w:rPr>
                <w:b/>
                <w:sz w:val="28"/>
              </w:rPr>
              <w:t>Відповідальні</w:t>
            </w:r>
            <w:proofErr w:type="spellEnd"/>
          </w:p>
          <w:p w:rsidR="00EB704F" w:rsidRPr="007629FA" w:rsidRDefault="00EB704F" w:rsidP="00EB704F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7629FA">
              <w:rPr>
                <w:b/>
                <w:sz w:val="28"/>
              </w:rPr>
              <w:t>виконавці</w:t>
            </w:r>
            <w:proofErr w:type="spellEnd"/>
          </w:p>
          <w:p w:rsidR="00EB704F" w:rsidRPr="007629FA" w:rsidRDefault="00EB704F" w:rsidP="00EB704F">
            <w:pPr>
              <w:suppressAutoHyphens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Відмітка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  <w:jc w:val="center"/>
              <w:rPr>
                <w:sz w:val="28"/>
              </w:rPr>
            </w:pPr>
            <w:r w:rsidRPr="007629FA">
              <w:rPr>
                <w:sz w:val="28"/>
              </w:rPr>
              <w:t>про</w:t>
            </w:r>
          </w:p>
          <w:p w:rsidR="00EB704F" w:rsidRPr="007629FA" w:rsidRDefault="00EB704F" w:rsidP="00EB704F">
            <w:pPr>
              <w:suppressAutoHyphens/>
              <w:jc w:val="center"/>
            </w:pPr>
            <w:proofErr w:type="spellStart"/>
            <w:r w:rsidRPr="007629FA">
              <w:rPr>
                <w:sz w:val="28"/>
              </w:rPr>
              <w:t>виконання</w:t>
            </w:r>
            <w:proofErr w:type="spellEnd"/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</w:pPr>
            <w:proofErr w:type="spellStart"/>
            <w:r w:rsidRPr="007629FA">
              <w:rPr>
                <w:b/>
                <w:sz w:val="28"/>
              </w:rPr>
              <w:t>Науково-методичне</w:t>
            </w:r>
            <w:proofErr w:type="spellEnd"/>
            <w:r w:rsidRPr="007629FA">
              <w:rPr>
                <w:b/>
                <w:sz w:val="28"/>
              </w:rPr>
              <w:t xml:space="preserve"> та </w:t>
            </w:r>
            <w:proofErr w:type="spellStart"/>
            <w:r w:rsidRPr="007629FA">
              <w:rPr>
                <w:b/>
                <w:sz w:val="28"/>
              </w:rPr>
              <w:t>інформаційне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забезпечення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роботи</w:t>
            </w:r>
            <w:proofErr w:type="spellEnd"/>
            <w:r w:rsidRPr="007629FA">
              <w:rPr>
                <w:b/>
                <w:sz w:val="28"/>
              </w:rPr>
              <w:t xml:space="preserve"> з </w:t>
            </w:r>
            <w:proofErr w:type="spellStart"/>
            <w:r w:rsidRPr="007629FA">
              <w:rPr>
                <w:b/>
                <w:sz w:val="28"/>
              </w:rPr>
              <w:t>обдарованою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молоддю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1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Здійснити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вивчення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узагальнення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досвіду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педагогічних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працівників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щодо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з </w:t>
            </w:r>
            <w:proofErr w:type="spellStart"/>
            <w:r w:rsidRPr="007629FA">
              <w:rPr>
                <w:sz w:val="28"/>
              </w:rPr>
              <w:t>обдарованими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учнями</w:t>
            </w:r>
            <w:proofErr w:type="spellEnd"/>
            <w:r w:rsidRPr="007629FA">
              <w:rPr>
                <w:sz w:val="28"/>
              </w:rPr>
              <w:t>:</w:t>
            </w:r>
          </w:p>
          <w:p w:rsidR="00EB704F" w:rsidRPr="007629FA" w:rsidRDefault="00EB704F" w:rsidP="00EB704F">
            <w:pPr>
              <w:numPr>
                <w:ilvl w:val="0"/>
                <w:numId w:val="2"/>
              </w:numPr>
              <w:suppressAutoHyphens/>
              <w:ind w:left="795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досвід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вчителя</w:t>
            </w:r>
            <w:proofErr w:type="spellEnd"/>
            <w:r w:rsidRPr="007629FA">
              <w:rPr>
                <w:sz w:val="28"/>
              </w:rPr>
              <w:t>-методиста Попова О.А.;</w:t>
            </w:r>
          </w:p>
          <w:p w:rsidR="00EB704F" w:rsidRPr="007629FA" w:rsidRDefault="00EB704F" w:rsidP="00EB704F">
            <w:pPr>
              <w:numPr>
                <w:ilvl w:val="0"/>
                <w:numId w:val="2"/>
              </w:numPr>
              <w:suppressAutoHyphens/>
              <w:ind w:left="795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досвід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вчителя-методистаХахілєвої</w:t>
            </w:r>
            <w:proofErr w:type="spellEnd"/>
            <w:r w:rsidRPr="007629FA">
              <w:rPr>
                <w:sz w:val="28"/>
              </w:rPr>
              <w:t xml:space="preserve"> Т.Я..;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Методична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участь </w:t>
            </w:r>
            <w:proofErr w:type="spellStart"/>
            <w:proofErr w:type="gramStart"/>
            <w:r w:rsidRPr="007629FA">
              <w:rPr>
                <w:sz w:val="28"/>
              </w:rPr>
              <w:t>р</w:t>
            </w:r>
            <w:proofErr w:type="gramEnd"/>
            <w:r w:rsidRPr="007629FA">
              <w:rPr>
                <w:sz w:val="28"/>
              </w:rPr>
              <w:t>ізних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категорій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педагогічних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працівників</w:t>
            </w:r>
            <w:proofErr w:type="spellEnd"/>
            <w:r w:rsidRPr="007629FA">
              <w:rPr>
                <w:sz w:val="28"/>
              </w:rPr>
              <w:t xml:space="preserve"> у </w:t>
            </w:r>
            <w:proofErr w:type="spellStart"/>
            <w:r w:rsidRPr="007629FA">
              <w:rPr>
                <w:sz w:val="28"/>
              </w:rPr>
              <w:t>семінарах</w:t>
            </w:r>
            <w:proofErr w:type="spellEnd"/>
            <w:r w:rsidRPr="007629FA">
              <w:rPr>
                <w:sz w:val="28"/>
              </w:rPr>
              <w:t xml:space="preserve"> для з </w:t>
            </w:r>
            <w:proofErr w:type="spellStart"/>
            <w:r w:rsidRPr="007629FA">
              <w:rPr>
                <w:sz w:val="28"/>
              </w:rPr>
              <w:t>питань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впровадження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ефективних</w:t>
            </w:r>
            <w:proofErr w:type="spellEnd"/>
            <w:r w:rsidRPr="007629FA">
              <w:rPr>
                <w:sz w:val="28"/>
              </w:rPr>
              <w:t xml:space="preserve"> форм, </w:t>
            </w:r>
            <w:proofErr w:type="spellStart"/>
            <w:r w:rsidRPr="007629FA">
              <w:rPr>
                <w:sz w:val="28"/>
              </w:rPr>
              <w:t>методів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технологій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навчання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розвитку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обдарованої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молоді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4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Організувати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proofErr w:type="gramStart"/>
            <w:r w:rsidRPr="007629FA">
              <w:rPr>
                <w:sz w:val="28"/>
              </w:rPr>
              <w:t>п</w:t>
            </w:r>
            <w:proofErr w:type="gramEnd"/>
            <w:r w:rsidRPr="007629FA">
              <w:rPr>
                <w:sz w:val="28"/>
              </w:rPr>
              <w:t>ідготовку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видання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методичних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матеріалів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щодо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з </w:t>
            </w:r>
            <w:proofErr w:type="spellStart"/>
            <w:r w:rsidRPr="007629FA">
              <w:rPr>
                <w:sz w:val="28"/>
              </w:rPr>
              <w:t>обдарованою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молоддю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Методична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5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Проводити</w:t>
            </w:r>
            <w:proofErr w:type="spellEnd"/>
            <w:r w:rsidRPr="007629FA">
              <w:rPr>
                <w:sz w:val="28"/>
              </w:rPr>
              <w:t xml:space="preserve"> роботу </w:t>
            </w:r>
            <w:proofErr w:type="spellStart"/>
            <w:r w:rsidRPr="007629FA">
              <w:rPr>
                <w:sz w:val="28"/>
              </w:rPr>
              <w:t>щодо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налагодження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зв’язків</w:t>
            </w:r>
            <w:proofErr w:type="spellEnd"/>
            <w:r w:rsidRPr="007629FA">
              <w:rPr>
                <w:sz w:val="28"/>
              </w:rPr>
              <w:t xml:space="preserve"> з </w:t>
            </w:r>
            <w:proofErr w:type="spellStart"/>
            <w:proofErr w:type="gramStart"/>
            <w:r w:rsidRPr="007629FA">
              <w:rPr>
                <w:sz w:val="28"/>
              </w:rPr>
              <w:t>проф</w:t>
            </w:r>
            <w:proofErr w:type="gramEnd"/>
            <w:r w:rsidRPr="007629FA">
              <w:rPr>
                <w:sz w:val="28"/>
              </w:rPr>
              <w:t>ільними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організаціями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установами</w:t>
            </w:r>
            <w:proofErr w:type="spellEnd"/>
            <w:r w:rsidRPr="007629FA">
              <w:rPr>
                <w:sz w:val="28"/>
              </w:rPr>
              <w:t xml:space="preserve">, робота </w:t>
            </w:r>
            <w:proofErr w:type="spellStart"/>
            <w:r w:rsidRPr="007629FA">
              <w:rPr>
                <w:sz w:val="28"/>
              </w:rPr>
              <w:t>яких</w:t>
            </w:r>
            <w:proofErr w:type="spellEnd"/>
            <w:r w:rsidRPr="007629FA">
              <w:rPr>
                <w:sz w:val="28"/>
              </w:rPr>
              <w:t xml:space="preserve">   </w:t>
            </w:r>
            <w:proofErr w:type="spellStart"/>
            <w:r w:rsidRPr="007629FA">
              <w:rPr>
                <w:sz w:val="28"/>
              </w:rPr>
              <w:t>спрямована</w:t>
            </w:r>
            <w:proofErr w:type="spellEnd"/>
            <w:r w:rsidRPr="007629FA">
              <w:rPr>
                <w:sz w:val="28"/>
              </w:rPr>
              <w:t xml:space="preserve"> на </w:t>
            </w:r>
            <w:proofErr w:type="spellStart"/>
            <w:r w:rsidRPr="007629FA">
              <w:rPr>
                <w:sz w:val="28"/>
              </w:rPr>
              <w:t>пошук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навчання</w:t>
            </w:r>
            <w:proofErr w:type="spellEnd"/>
            <w:r w:rsidRPr="007629FA">
              <w:rPr>
                <w:sz w:val="28"/>
              </w:rPr>
              <w:t xml:space="preserve"> і </w:t>
            </w:r>
            <w:proofErr w:type="spellStart"/>
            <w:r w:rsidRPr="007629FA">
              <w:rPr>
                <w:sz w:val="28"/>
              </w:rPr>
              <w:t>розвиток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обдарованих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дітей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молоді</w:t>
            </w:r>
            <w:proofErr w:type="spellEnd"/>
            <w:r w:rsidRPr="007629FA">
              <w:rPr>
                <w:sz w:val="28"/>
              </w:rPr>
              <w:t xml:space="preserve"> , </w:t>
            </w:r>
            <w:proofErr w:type="spellStart"/>
            <w:r w:rsidRPr="007629FA">
              <w:rPr>
                <w:sz w:val="28"/>
              </w:rPr>
              <w:t>організація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кафедр </w:t>
            </w:r>
            <w:proofErr w:type="spellStart"/>
            <w:r w:rsidRPr="007629FA">
              <w:rPr>
                <w:sz w:val="28"/>
              </w:rPr>
              <w:t>вузів</w:t>
            </w:r>
            <w:proofErr w:type="spellEnd"/>
            <w:r w:rsidRPr="007629FA">
              <w:rPr>
                <w:sz w:val="28"/>
              </w:rPr>
              <w:t xml:space="preserve"> на </w:t>
            </w:r>
            <w:proofErr w:type="spellStart"/>
            <w:r w:rsidRPr="007629FA">
              <w:rPr>
                <w:sz w:val="28"/>
              </w:rPr>
              <w:t>базі</w:t>
            </w:r>
            <w:proofErr w:type="spellEnd"/>
            <w:r w:rsidRPr="007629FA">
              <w:rPr>
                <w:sz w:val="28"/>
              </w:rPr>
              <w:t xml:space="preserve"> закладу: </w:t>
            </w:r>
          </w:p>
          <w:p w:rsidR="00EB704F" w:rsidRPr="007629FA" w:rsidRDefault="00EB704F" w:rsidP="00EB704F">
            <w:pPr>
              <w:numPr>
                <w:ilvl w:val="0"/>
                <w:numId w:val="6"/>
              </w:numPr>
              <w:suppressAutoHyphens/>
              <w:ind w:left="795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відповідно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gramStart"/>
            <w:r w:rsidRPr="007629FA">
              <w:rPr>
                <w:sz w:val="28"/>
              </w:rPr>
              <w:t>до</w:t>
            </w:r>
            <w:proofErr w:type="gramEnd"/>
            <w:r w:rsidRPr="007629FA">
              <w:rPr>
                <w:sz w:val="28"/>
              </w:rPr>
              <w:t xml:space="preserve"> договору з </w:t>
            </w:r>
            <w:proofErr w:type="spellStart"/>
            <w:r w:rsidRPr="007629FA">
              <w:rPr>
                <w:sz w:val="28"/>
              </w:rPr>
              <w:t>Харківською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міською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громадською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організацією</w:t>
            </w:r>
            <w:proofErr w:type="spellEnd"/>
            <w:r w:rsidRPr="007629FA">
              <w:rPr>
                <w:sz w:val="28"/>
              </w:rPr>
              <w:t xml:space="preserve"> «Центр </w:t>
            </w:r>
            <w:proofErr w:type="spellStart"/>
            <w:r w:rsidRPr="007629FA">
              <w:rPr>
                <w:sz w:val="28"/>
              </w:rPr>
              <w:t>прикладної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освіти</w:t>
            </w:r>
            <w:proofErr w:type="spellEnd"/>
            <w:r w:rsidRPr="007629FA">
              <w:rPr>
                <w:sz w:val="28"/>
              </w:rPr>
              <w:t xml:space="preserve">» для </w:t>
            </w:r>
            <w:proofErr w:type="spellStart"/>
            <w:r w:rsidRPr="007629FA">
              <w:rPr>
                <w:sz w:val="28"/>
              </w:rPr>
              <w:t>учнів</w:t>
            </w:r>
            <w:proofErr w:type="spellEnd"/>
            <w:r w:rsidRPr="007629FA">
              <w:rPr>
                <w:sz w:val="28"/>
              </w:rPr>
              <w:t xml:space="preserve"> 9-11-х </w:t>
            </w:r>
            <w:proofErr w:type="spellStart"/>
            <w:r w:rsidRPr="007629FA">
              <w:rPr>
                <w:sz w:val="28"/>
              </w:rPr>
              <w:t>класів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продовжити</w:t>
            </w:r>
            <w:proofErr w:type="spellEnd"/>
            <w:r w:rsidRPr="007629FA">
              <w:rPr>
                <w:sz w:val="28"/>
              </w:rPr>
              <w:t xml:space="preserve"> роботу  </w:t>
            </w:r>
            <w:proofErr w:type="spellStart"/>
            <w:r w:rsidRPr="007629FA">
              <w:rPr>
                <w:sz w:val="28"/>
              </w:rPr>
              <w:t>курсів</w:t>
            </w:r>
            <w:proofErr w:type="spellEnd"/>
            <w:r w:rsidRPr="007629FA">
              <w:rPr>
                <w:sz w:val="28"/>
              </w:rPr>
              <w:t xml:space="preserve"> з </w:t>
            </w:r>
            <w:proofErr w:type="spellStart"/>
            <w:r w:rsidRPr="007629FA">
              <w:rPr>
                <w:sz w:val="28"/>
              </w:rPr>
              <w:t>програмування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6"/>
              </w:numPr>
              <w:suppressAutoHyphens/>
              <w:ind w:left="795" w:hanging="360"/>
            </w:pPr>
            <w:proofErr w:type="spellStart"/>
            <w:r w:rsidRPr="007629FA">
              <w:rPr>
                <w:sz w:val="28"/>
              </w:rPr>
              <w:t>укласти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догові</w:t>
            </w:r>
            <w:proofErr w:type="gramStart"/>
            <w:r w:rsidRPr="007629FA">
              <w:rPr>
                <w:sz w:val="28"/>
              </w:rPr>
              <w:t>р</w:t>
            </w:r>
            <w:proofErr w:type="spellEnd"/>
            <w:proofErr w:type="gramEnd"/>
            <w:r w:rsidRPr="007629FA">
              <w:rPr>
                <w:sz w:val="28"/>
              </w:rPr>
              <w:t xml:space="preserve"> про </w:t>
            </w:r>
            <w:proofErr w:type="spellStart"/>
            <w:r w:rsidRPr="007629FA">
              <w:rPr>
                <w:sz w:val="28"/>
              </w:rPr>
              <w:t>співпрацю</w:t>
            </w:r>
            <w:proofErr w:type="spellEnd"/>
            <w:r w:rsidRPr="007629FA">
              <w:rPr>
                <w:sz w:val="28"/>
              </w:rPr>
              <w:t xml:space="preserve"> з кафедрою </w:t>
            </w:r>
            <w:proofErr w:type="spellStart"/>
            <w:r w:rsidRPr="007629FA">
              <w:rPr>
                <w:sz w:val="28"/>
              </w:rPr>
              <w:t>теоретичної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фізики</w:t>
            </w:r>
            <w:proofErr w:type="spellEnd"/>
            <w:r w:rsidRPr="007629FA">
              <w:rPr>
                <w:sz w:val="28"/>
              </w:rPr>
              <w:t xml:space="preserve"> ХНУ </w:t>
            </w:r>
            <w:proofErr w:type="spellStart"/>
            <w:r w:rsidRPr="007629FA">
              <w:rPr>
                <w:sz w:val="28"/>
              </w:rPr>
              <w:t>ім</w:t>
            </w:r>
            <w:proofErr w:type="spellEnd"/>
            <w:r w:rsidRPr="007629FA">
              <w:rPr>
                <w:sz w:val="28"/>
              </w:rPr>
              <w:t xml:space="preserve">.. В.Н. </w:t>
            </w:r>
            <w:proofErr w:type="spellStart"/>
            <w:r w:rsidRPr="007629FA">
              <w:rPr>
                <w:sz w:val="28"/>
              </w:rPr>
              <w:t>Каразіна</w:t>
            </w:r>
            <w:proofErr w:type="spellEnd"/>
            <w:r w:rsidRPr="007629FA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Рибальченко</w:t>
            </w:r>
            <w:proofErr w:type="spellEnd"/>
            <w:r w:rsidRPr="007629FA">
              <w:rPr>
                <w:sz w:val="28"/>
              </w:rPr>
              <w:t xml:space="preserve"> В.В.,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</w:pPr>
            <w:proofErr w:type="spellStart"/>
            <w:r w:rsidRPr="007629FA">
              <w:rPr>
                <w:b/>
                <w:sz w:val="28"/>
              </w:rPr>
              <w:t>Виявлення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обдарованої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proofErr w:type="gramStart"/>
            <w:r w:rsidRPr="007629FA">
              <w:rPr>
                <w:b/>
                <w:sz w:val="28"/>
              </w:rPr>
              <w:t>молод</w:t>
            </w:r>
            <w:proofErr w:type="gramEnd"/>
            <w:r w:rsidRPr="007629FA">
              <w:rPr>
                <w:b/>
                <w:sz w:val="28"/>
              </w:rPr>
              <w:t>і</w:t>
            </w:r>
            <w:proofErr w:type="spellEnd"/>
            <w:r w:rsidRPr="007629FA">
              <w:rPr>
                <w:b/>
                <w:sz w:val="28"/>
              </w:rPr>
              <w:t xml:space="preserve"> та </w:t>
            </w:r>
            <w:proofErr w:type="spellStart"/>
            <w:r w:rsidRPr="007629FA">
              <w:rPr>
                <w:b/>
                <w:sz w:val="28"/>
              </w:rPr>
              <w:t>створення</w:t>
            </w:r>
            <w:proofErr w:type="spellEnd"/>
            <w:r w:rsidRPr="007629FA">
              <w:rPr>
                <w:b/>
                <w:sz w:val="28"/>
              </w:rPr>
              <w:t xml:space="preserve"> умов для </w:t>
            </w:r>
            <w:proofErr w:type="spellStart"/>
            <w:r w:rsidRPr="007629FA">
              <w:rPr>
                <w:b/>
                <w:sz w:val="28"/>
              </w:rPr>
              <w:t>її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розвитку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both"/>
            </w:pPr>
            <w:proofErr w:type="spellStart"/>
            <w:r w:rsidRPr="007629FA">
              <w:rPr>
                <w:sz w:val="28"/>
              </w:rPr>
              <w:t>Проводити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психодіагностичні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proofErr w:type="gramStart"/>
            <w:r w:rsidRPr="007629FA">
              <w:rPr>
                <w:sz w:val="28"/>
              </w:rPr>
              <w:t>досл</w:t>
            </w:r>
            <w:proofErr w:type="gramEnd"/>
            <w:r w:rsidRPr="007629FA">
              <w:rPr>
                <w:sz w:val="28"/>
              </w:rPr>
              <w:t>ідження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спрямовані</w:t>
            </w:r>
            <w:proofErr w:type="spellEnd"/>
            <w:r w:rsidRPr="007629FA">
              <w:rPr>
                <w:sz w:val="28"/>
              </w:rPr>
              <w:t xml:space="preserve"> на </w:t>
            </w:r>
            <w:proofErr w:type="spellStart"/>
            <w:r w:rsidRPr="007629FA">
              <w:rPr>
                <w:sz w:val="28"/>
              </w:rPr>
              <w:t>пошук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обдарованих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учнів</w:t>
            </w:r>
            <w:proofErr w:type="spellEnd"/>
            <w:r w:rsidRPr="007629FA">
              <w:rPr>
                <w:sz w:val="28"/>
              </w:rPr>
              <w:t xml:space="preserve"> у </w:t>
            </w:r>
            <w:proofErr w:type="spellStart"/>
            <w:r w:rsidRPr="007629FA">
              <w:rPr>
                <w:sz w:val="28"/>
              </w:rPr>
              <w:t>відповідності</w:t>
            </w:r>
            <w:proofErr w:type="spellEnd"/>
            <w:r w:rsidRPr="007629FA">
              <w:rPr>
                <w:sz w:val="28"/>
              </w:rPr>
              <w:t xml:space="preserve"> до </w:t>
            </w:r>
            <w:proofErr w:type="spellStart"/>
            <w:r w:rsidRPr="007629FA">
              <w:rPr>
                <w:sz w:val="28"/>
              </w:rPr>
              <w:t>різних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типів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обдарованості</w:t>
            </w:r>
            <w:proofErr w:type="spellEnd"/>
            <w:r w:rsidRPr="007629FA">
              <w:rPr>
                <w:sz w:val="28"/>
              </w:rPr>
              <w:t xml:space="preserve"> </w:t>
            </w:r>
            <w:r w:rsidRPr="007629FA">
              <w:rPr>
                <w:sz w:val="28"/>
              </w:rPr>
              <w:lastRenderedPageBreak/>
              <w:t>(</w:t>
            </w:r>
            <w:proofErr w:type="spellStart"/>
            <w:r w:rsidRPr="007629FA">
              <w:rPr>
                <w:sz w:val="28"/>
              </w:rPr>
              <w:t>інтелектуальна,соціальна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творча</w:t>
            </w:r>
            <w:proofErr w:type="spellEnd"/>
            <w:r w:rsidRPr="007629FA">
              <w:rPr>
                <w:sz w:val="28"/>
              </w:rPr>
              <w:t xml:space="preserve">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lastRenderedPageBreak/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</w:t>
            </w:r>
            <w:r w:rsidRPr="007629FA">
              <w:rPr>
                <w:sz w:val="28"/>
              </w:rPr>
              <w:lastRenderedPageBreak/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lastRenderedPageBreak/>
              <w:t>Корнєєва</w:t>
            </w:r>
            <w:proofErr w:type="spellEnd"/>
            <w:r w:rsidRPr="007629FA">
              <w:rPr>
                <w:sz w:val="28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8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both"/>
            </w:pPr>
            <w:proofErr w:type="spellStart"/>
            <w:r w:rsidRPr="007629FA">
              <w:rPr>
                <w:sz w:val="28"/>
              </w:rPr>
              <w:t>Здійснити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щорічне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оновлення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інформаційного</w:t>
            </w:r>
            <w:proofErr w:type="spellEnd"/>
            <w:r w:rsidRPr="007629FA">
              <w:rPr>
                <w:sz w:val="28"/>
              </w:rPr>
              <w:t xml:space="preserve"> банку «</w:t>
            </w:r>
            <w:proofErr w:type="spellStart"/>
            <w:r w:rsidRPr="007629FA">
              <w:rPr>
                <w:sz w:val="28"/>
              </w:rPr>
              <w:t>Обдарованість</w:t>
            </w:r>
            <w:proofErr w:type="spellEnd"/>
            <w:r w:rsidRPr="007629FA">
              <w:rPr>
                <w:sz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Корнєєва</w:t>
            </w:r>
            <w:proofErr w:type="spellEnd"/>
            <w:r w:rsidRPr="007629FA">
              <w:rPr>
                <w:sz w:val="28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9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Продовжити</w:t>
            </w:r>
            <w:proofErr w:type="spellEnd"/>
            <w:r w:rsidRPr="007629FA">
              <w:rPr>
                <w:sz w:val="28"/>
              </w:rPr>
              <w:t xml:space="preserve"> роботу </w:t>
            </w:r>
            <w:proofErr w:type="spellStart"/>
            <w:r w:rsidRPr="007629FA">
              <w:rPr>
                <w:sz w:val="28"/>
              </w:rPr>
              <w:t>шкільного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наукового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товариства</w:t>
            </w:r>
            <w:proofErr w:type="spellEnd"/>
            <w:r w:rsidRPr="007629FA">
              <w:rPr>
                <w:sz w:val="28"/>
              </w:rPr>
              <w:t xml:space="preserve"> за </w:t>
            </w:r>
            <w:proofErr w:type="spellStart"/>
            <w:r w:rsidRPr="007629FA">
              <w:rPr>
                <w:sz w:val="28"/>
              </w:rPr>
              <w:t>секціями</w:t>
            </w:r>
            <w:proofErr w:type="spellEnd"/>
          </w:p>
          <w:p w:rsidR="00EB704F" w:rsidRPr="007629FA" w:rsidRDefault="00EB704F" w:rsidP="00EB704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ind w:left="624" w:hanging="340"/>
              <w:rPr>
                <w:sz w:val="28"/>
              </w:rPr>
            </w:pPr>
            <w:r w:rsidRPr="007629FA">
              <w:rPr>
                <w:sz w:val="28"/>
              </w:rPr>
              <w:t>математика;</w:t>
            </w:r>
          </w:p>
          <w:p w:rsidR="00EB704F" w:rsidRPr="007629FA" w:rsidRDefault="00EB704F" w:rsidP="00EB704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ind w:left="624" w:hanging="34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фізика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ind w:left="624" w:hanging="34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хі</w:t>
            </w:r>
            <w:proofErr w:type="gramStart"/>
            <w:r w:rsidRPr="007629FA">
              <w:rPr>
                <w:sz w:val="28"/>
              </w:rPr>
              <w:t>м</w:t>
            </w:r>
            <w:proofErr w:type="gramEnd"/>
            <w:r w:rsidRPr="007629FA">
              <w:rPr>
                <w:sz w:val="28"/>
              </w:rPr>
              <w:t>ія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ind w:left="624" w:hanging="34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економіка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ind w:left="624" w:hanging="34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інформатика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ind w:left="624" w:hanging="340"/>
              <w:rPr>
                <w:sz w:val="28"/>
              </w:rPr>
            </w:pPr>
            <w:proofErr w:type="spellStart"/>
            <w:proofErr w:type="gramStart"/>
            <w:r w:rsidRPr="007629FA">
              <w:rPr>
                <w:sz w:val="28"/>
              </w:rPr>
              <w:t>б</w:t>
            </w:r>
            <w:proofErr w:type="gramEnd"/>
            <w:r w:rsidRPr="007629FA">
              <w:rPr>
                <w:sz w:val="28"/>
              </w:rPr>
              <w:t>іологія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ind w:left="624" w:hanging="340"/>
            </w:pPr>
            <w:proofErr w:type="spellStart"/>
            <w:r w:rsidRPr="007629FA">
              <w:rPr>
                <w:sz w:val="28"/>
              </w:rPr>
              <w:t>історія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</w:p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> А.М.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Крупчицький</w:t>
            </w:r>
            <w:proofErr w:type="spellEnd"/>
            <w:r w:rsidRPr="007629FA">
              <w:rPr>
                <w:sz w:val="28"/>
              </w:rPr>
              <w:t> В.Я.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Майзеліс</w:t>
            </w:r>
            <w:proofErr w:type="spellEnd"/>
            <w:r w:rsidRPr="007629FA">
              <w:rPr>
                <w:sz w:val="28"/>
              </w:rPr>
              <w:t xml:space="preserve"> З.О.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Затильнікова</w:t>
            </w:r>
            <w:proofErr w:type="spellEnd"/>
            <w:r w:rsidRPr="007629FA">
              <w:rPr>
                <w:sz w:val="28"/>
              </w:rPr>
              <w:t xml:space="preserve"> Н.М. 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Осіпенко</w:t>
            </w:r>
            <w:proofErr w:type="spellEnd"/>
            <w:r w:rsidRPr="007629FA">
              <w:rPr>
                <w:sz w:val="28"/>
              </w:rPr>
              <w:t xml:space="preserve"> Н.В.  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r w:rsidRPr="007629FA">
              <w:rPr>
                <w:sz w:val="28"/>
              </w:rPr>
              <w:t>Антонова</w:t>
            </w:r>
            <w:proofErr w:type="gramStart"/>
            <w:r w:rsidRPr="007629FA">
              <w:rPr>
                <w:sz w:val="28"/>
              </w:rPr>
              <w:t xml:space="preserve"> І.</w:t>
            </w:r>
            <w:proofErr w:type="gramEnd"/>
            <w:r w:rsidRPr="007629FA">
              <w:rPr>
                <w:sz w:val="28"/>
              </w:rPr>
              <w:t>Ю.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Хахілєва</w:t>
            </w:r>
            <w:proofErr w:type="spellEnd"/>
            <w:r w:rsidRPr="007629FA">
              <w:rPr>
                <w:sz w:val="28"/>
              </w:rPr>
              <w:t xml:space="preserve"> Т.Я.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Доценко</w:t>
            </w:r>
            <w:proofErr w:type="gramStart"/>
            <w:r w:rsidRPr="007629FA">
              <w:rPr>
                <w:sz w:val="28"/>
              </w:rPr>
              <w:t> І.</w:t>
            </w:r>
            <w:proofErr w:type="gramEnd"/>
            <w:r w:rsidRPr="007629FA">
              <w:rPr>
                <w:sz w:val="28"/>
              </w:rPr>
              <w:t>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участь </w:t>
            </w:r>
            <w:proofErr w:type="spellStart"/>
            <w:r w:rsidRPr="007629FA">
              <w:rPr>
                <w:sz w:val="28"/>
              </w:rPr>
              <w:t>ліцеї</w:t>
            </w:r>
            <w:proofErr w:type="gramStart"/>
            <w:r w:rsidRPr="007629FA">
              <w:rPr>
                <w:sz w:val="28"/>
              </w:rPr>
              <w:t>ст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 xml:space="preserve"> у </w:t>
            </w:r>
            <w:proofErr w:type="spellStart"/>
            <w:r w:rsidRPr="007629FA">
              <w:rPr>
                <w:sz w:val="28"/>
              </w:rPr>
              <w:t>роботі</w:t>
            </w:r>
            <w:proofErr w:type="spellEnd"/>
            <w:r w:rsidRPr="007629FA">
              <w:rPr>
                <w:sz w:val="28"/>
              </w:rPr>
              <w:t xml:space="preserve"> Малого </w:t>
            </w:r>
            <w:proofErr w:type="spellStart"/>
            <w:r w:rsidRPr="007629FA">
              <w:rPr>
                <w:sz w:val="28"/>
              </w:rPr>
              <w:t>університету</w:t>
            </w:r>
            <w:proofErr w:type="spellEnd"/>
            <w:r w:rsidRPr="007629FA">
              <w:rPr>
                <w:sz w:val="28"/>
              </w:rPr>
              <w:t xml:space="preserve"> при ХНУ </w:t>
            </w:r>
            <w:proofErr w:type="spellStart"/>
            <w:r w:rsidRPr="007629FA">
              <w:rPr>
                <w:sz w:val="28"/>
              </w:rPr>
              <w:t>ім</w:t>
            </w:r>
            <w:proofErr w:type="spellEnd"/>
            <w:r w:rsidRPr="007629FA">
              <w:rPr>
                <w:sz w:val="28"/>
              </w:rPr>
              <w:t xml:space="preserve">. В.Н. </w:t>
            </w:r>
            <w:proofErr w:type="spellStart"/>
            <w:r w:rsidRPr="007629FA">
              <w:rPr>
                <w:sz w:val="28"/>
              </w:rPr>
              <w:t>Каразіна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> А.М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12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роботу </w:t>
            </w:r>
            <w:proofErr w:type="spellStart"/>
            <w:r w:rsidRPr="007629FA">
              <w:rPr>
                <w:sz w:val="28"/>
              </w:rPr>
              <w:t>предметних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гуртків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клубів</w:t>
            </w:r>
            <w:proofErr w:type="spellEnd"/>
            <w:r w:rsidRPr="007629FA">
              <w:rPr>
                <w:sz w:val="28"/>
              </w:rPr>
              <w:t xml:space="preserve"> з: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  <w:rPr>
                <w:sz w:val="28"/>
              </w:rPr>
            </w:pPr>
            <w:r w:rsidRPr="007629FA">
              <w:rPr>
                <w:sz w:val="28"/>
              </w:rPr>
              <w:t>математики;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фізики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хі</w:t>
            </w:r>
            <w:proofErr w:type="gramStart"/>
            <w:r w:rsidRPr="007629FA">
              <w:rPr>
                <w:sz w:val="28"/>
              </w:rPr>
              <w:t>м</w:t>
            </w:r>
            <w:proofErr w:type="gramEnd"/>
            <w:r w:rsidRPr="007629FA">
              <w:rPr>
                <w:sz w:val="28"/>
              </w:rPr>
              <w:t>ії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економіки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інформатики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  <w:rPr>
                <w:sz w:val="28"/>
              </w:rPr>
            </w:pPr>
            <w:proofErr w:type="spellStart"/>
            <w:proofErr w:type="gramStart"/>
            <w:r w:rsidRPr="007629FA">
              <w:rPr>
                <w:sz w:val="28"/>
              </w:rPr>
              <w:t>б</w:t>
            </w:r>
            <w:proofErr w:type="gramEnd"/>
            <w:r w:rsidRPr="007629FA">
              <w:rPr>
                <w:sz w:val="28"/>
              </w:rPr>
              <w:t>іології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історії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3"/>
              </w:numPr>
              <w:tabs>
                <w:tab w:val="left" w:pos="781"/>
              </w:tabs>
              <w:suppressAutoHyphens/>
              <w:ind w:left="781" w:hanging="360"/>
            </w:pPr>
            <w:proofErr w:type="spellStart"/>
            <w:r w:rsidRPr="007629FA">
              <w:rPr>
                <w:sz w:val="28"/>
              </w:rPr>
              <w:t>іноземної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мови</w:t>
            </w:r>
            <w:proofErr w:type="spellEnd"/>
            <w:r w:rsidRPr="007629FA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участь команд </w:t>
            </w:r>
            <w:proofErr w:type="spellStart"/>
            <w:proofErr w:type="gramStart"/>
            <w:r w:rsidRPr="007629FA">
              <w:rPr>
                <w:sz w:val="28"/>
              </w:rPr>
              <w:t>л</w:t>
            </w:r>
            <w:proofErr w:type="gramEnd"/>
            <w:r w:rsidRPr="007629FA">
              <w:rPr>
                <w:sz w:val="28"/>
              </w:rPr>
              <w:t>іцею</w:t>
            </w:r>
            <w:proofErr w:type="spellEnd"/>
            <w:r w:rsidRPr="007629FA">
              <w:rPr>
                <w:sz w:val="28"/>
              </w:rPr>
              <w:t xml:space="preserve">  у </w:t>
            </w:r>
            <w:proofErr w:type="spellStart"/>
            <w:r w:rsidRPr="007629FA">
              <w:rPr>
                <w:sz w:val="28"/>
              </w:rPr>
              <w:t>міських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учнівських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командних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турнірах</w:t>
            </w:r>
            <w:proofErr w:type="spellEnd"/>
            <w:r w:rsidRPr="007629FA">
              <w:rPr>
                <w:sz w:val="28"/>
              </w:rPr>
              <w:t>:</w:t>
            </w:r>
          </w:p>
          <w:p w:rsidR="00EB704F" w:rsidRPr="007629FA" w:rsidRDefault="00EB704F" w:rsidP="00EB704F">
            <w:pPr>
              <w:tabs>
                <w:tab w:val="left" w:pos="318"/>
              </w:tabs>
              <w:suppressAutoHyphens/>
              <w:rPr>
                <w:sz w:val="28"/>
              </w:rPr>
            </w:pPr>
            <w:r w:rsidRPr="007629FA">
              <w:rPr>
                <w:sz w:val="28"/>
              </w:rPr>
              <w:t xml:space="preserve">- </w:t>
            </w:r>
            <w:proofErr w:type="spellStart"/>
            <w:r w:rsidRPr="007629FA">
              <w:rPr>
                <w:sz w:val="28"/>
              </w:rPr>
              <w:t>юних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фізиків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tabs>
                <w:tab w:val="left" w:pos="318"/>
              </w:tabs>
              <w:suppressAutoHyphens/>
              <w:rPr>
                <w:sz w:val="28"/>
              </w:rPr>
            </w:pPr>
            <w:r w:rsidRPr="007629FA">
              <w:rPr>
                <w:sz w:val="28"/>
              </w:rPr>
              <w:t xml:space="preserve">- </w:t>
            </w:r>
            <w:proofErr w:type="spellStart"/>
            <w:r w:rsidRPr="007629FA">
              <w:rPr>
                <w:sz w:val="28"/>
              </w:rPr>
              <w:t>юних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математикі</w:t>
            </w:r>
            <w:proofErr w:type="gramStart"/>
            <w:r w:rsidRPr="007629FA">
              <w:rPr>
                <w:sz w:val="28"/>
              </w:rPr>
              <w:t>в</w:t>
            </w:r>
            <w:proofErr w:type="spellEnd"/>
            <w:proofErr w:type="gram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5"/>
              </w:numPr>
              <w:tabs>
                <w:tab w:val="left" w:pos="181"/>
              </w:tabs>
              <w:ind w:left="360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юних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хі</w:t>
            </w:r>
            <w:proofErr w:type="gramStart"/>
            <w:r w:rsidRPr="007629FA">
              <w:rPr>
                <w:sz w:val="28"/>
              </w:rPr>
              <w:t>м</w:t>
            </w:r>
            <w:proofErr w:type="gramEnd"/>
            <w:r w:rsidRPr="007629FA">
              <w:rPr>
                <w:sz w:val="28"/>
              </w:rPr>
              <w:t>іків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5"/>
              </w:numPr>
              <w:tabs>
                <w:tab w:val="left" w:pos="318"/>
              </w:tabs>
              <w:ind w:left="360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lastRenderedPageBreak/>
              <w:t>юних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біологів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5"/>
              </w:numPr>
              <w:tabs>
                <w:tab w:val="left" w:pos="318"/>
              </w:tabs>
              <w:ind w:left="360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юних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географі</w:t>
            </w:r>
            <w:proofErr w:type="gramStart"/>
            <w:r w:rsidRPr="007629FA">
              <w:rPr>
                <w:sz w:val="28"/>
              </w:rPr>
              <w:t>в</w:t>
            </w:r>
            <w:proofErr w:type="spellEnd"/>
            <w:proofErr w:type="gram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5"/>
              </w:numPr>
              <w:tabs>
                <w:tab w:val="left" w:pos="318"/>
              </w:tabs>
              <w:ind w:left="360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юних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економі</w:t>
            </w:r>
            <w:proofErr w:type="gramStart"/>
            <w:r w:rsidRPr="007629FA">
              <w:rPr>
                <w:sz w:val="28"/>
              </w:rPr>
              <w:t>ст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5"/>
              </w:numPr>
              <w:tabs>
                <w:tab w:val="left" w:pos="318"/>
              </w:tabs>
              <w:ind w:left="360" w:hanging="360"/>
            </w:pPr>
            <w:r w:rsidRPr="007629FA">
              <w:rPr>
                <w:sz w:val="28"/>
              </w:rPr>
              <w:t>«</w:t>
            </w:r>
            <w:proofErr w:type="spellStart"/>
            <w:r w:rsidRPr="007629FA">
              <w:rPr>
                <w:sz w:val="28"/>
              </w:rPr>
              <w:t>Інформатика</w:t>
            </w:r>
            <w:proofErr w:type="spellEnd"/>
            <w:r w:rsidRPr="007629FA">
              <w:rPr>
                <w:sz w:val="28"/>
              </w:rPr>
              <w:t xml:space="preserve"> 5-7».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lastRenderedPageBreak/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16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допомогу</w:t>
            </w:r>
            <w:proofErr w:type="spellEnd"/>
            <w:r w:rsidRPr="007629FA">
              <w:rPr>
                <w:sz w:val="28"/>
              </w:rPr>
              <w:t xml:space="preserve"> у </w:t>
            </w:r>
            <w:proofErr w:type="spellStart"/>
            <w:proofErr w:type="gramStart"/>
            <w:r w:rsidRPr="007629FA">
              <w:rPr>
                <w:sz w:val="28"/>
              </w:rPr>
              <w:t>п</w:t>
            </w:r>
            <w:proofErr w:type="gramEnd"/>
            <w:r w:rsidRPr="007629FA">
              <w:rPr>
                <w:sz w:val="28"/>
              </w:rPr>
              <w:t>ідготовці</w:t>
            </w:r>
            <w:proofErr w:type="spellEnd"/>
            <w:r w:rsidRPr="007629FA">
              <w:rPr>
                <w:sz w:val="28"/>
              </w:rPr>
              <w:t xml:space="preserve">  команд  до </w:t>
            </w:r>
            <w:proofErr w:type="spellStart"/>
            <w:r w:rsidRPr="007629FA">
              <w:rPr>
                <w:sz w:val="28"/>
              </w:rPr>
              <w:t>учнівських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конкурсів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турнірів</w:t>
            </w:r>
            <w:proofErr w:type="spellEnd"/>
            <w:r w:rsidRPr="007629FA">
              <w:rPr>
                <w:sz w:val="28"/>
              </w:rPr>
              <w:t xml:space="preserve">  з  боку </w:t>
            </w:r>
            <w:proofErr w:type="spellStart"/>
            <w:r w:rsidRPr="007629FA">
              <w:rPr>
                <w:sz w:val="28"/>
              </w:rPr>
              <w:t>викладачів</w:t>
            </w:r>
            <w:proofErr w:type="spellEnd"/>
            <w:r w:rsidRPr="007629FA">
              <w:rPr>
                <w:sz w:val="28"/>
              </w:rPr>
              <w:t xml:space="preserve">   </w:t>
            </w:r>
            <w:proofErr w:type="spellStart"/>
            <w:r w:rsidRPr="007629FA">
              <w:rPr>
                <w:sz w:val="28"/>
              </w:rPr>
              <w:t>вищих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закладів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науковців</w:t>
            </w:r>
            <w:proofErr w:type="spellEnd"/>
            <w:r w:rsidRPr="007629FA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участь </w:t>
            </w:r>
            <w:proofErr w:type="spellStart"/>
            <w:r w:rsidRPr="007629FA">
              <w:rPr>
                <w:sz w:val="28"/>
              </w:rPr>
              <w:t>ліцеї</w:t>
            </w:r>
            <w:proofErr w:type="gramStart"/>
            <w:r w:rsidRPr="007629FA">
              <w:rPr>
                <w:sz w:val="28"/>
              </w:rPr>
              <w:t>ст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 xml:space="preserve">  у </w:t>
            </w:r>
            <w:proofErr w:type="spellStart"/>
            <w:r w:rsidRPr="007629FA">
              <w:rPr>
                <w:sz w:val="28"/>
              </w:rPr>
              <w:t>міських</w:t>
            </w:r>
            <w:proofErr w:type="spellEnd"/>
            <w:r w:rsidRPr="007629FA">
              <w:rPr>
                <w:sz w:val="28"/>
              </w:rPr>
              <w:t xml:space="preserve"> конкурсах:</w:t>
            </w:r>
          </w:p>
          <w:p w:rsidR="00EB704F" w:rsidRPr="007629FA" w:rsidRDefault="00EB704F" w:rsidP="00EB704F">
            <w:pPr>
              <w:numPr>
                <w:ilvl w:val="0"/>
                <w:numId w:val="18"/>
              </w:numPr>
              <w:tabs>
                <w:tab w:val="left" w:pos="360"/>
              </w:tabs>
              <w:ind w:left="360" w:hanging="360"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знавців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української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мови</w:t>
            </w:r>
            <w:proofErr w:type="spellEnd"/>
            <w:r w:rsidRPr="007629FA">
              <w:rPr>
                <w:sz w:val="28"/>
              </w:rPr>
              <w:t>;</w:t>
            </w:r>
          </w:p>
          <w:p w:rsidR="00EB704F" w:rsidRPr="007629FA" w:rsidRDefault="00EB704F" w:rsidP="00EB704F">
            <w:pPr>
              <w:numPr>
                <w:ilvl w:val="0"/>
                <w:numId w:val="18"/>
              </w:numPr>
              <w:tabs>
                <w:tab w:val="left" w:pos="360"/>
              </w:tabs>
              <w:ind w:left="360" w:hanging="360"/>
            </w:pPr>
            <w:proofErr w:type="spellStart"/>
            <w:r w:rsidRPr="007629FA">
              <w:rPr>
                <w:sz w:val="28"/>
              </w:rPr>
              <w:t>знавці</w:t>
            </w:r>
            <w:proofErr w:type="gramStart"/>
            <w:r w:rsidRPr="007629FA">
              <w:rPr>
                <w:sz w:val="28"/>
              </w:rPr>
              <w:t>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рос</w:t>
            </w:r>
            <w:proofErr w:type="gramEnd"/>
            <w:r w:rsidRPr="007629FA">
              <w:rPr>
                <w:sz w:val="28"/>
              </w:rPr>
              <w:t>ійської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мови</w:t>
            </w:r>
            <w:proofErr w:type="spellEnd"/>
            <w:r w:rsidRPr="007629FA">
              <w:rPr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19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 xml:space="preserve">Провести </w:t>
            </w:r>
            <w:proofErr w:type="spellStart"/>
            <w:proofErr w:type="gramStart"/>
            <w:r w:rsidRPr="007629FA">
              <w:rPr>
                <w:sz w:val="28"/>
              </w:rPr>
              <w:t>л</w:t>
            </w:r>
            <w:proofErr w:type="gramEnd"/>
            <w:r w:rsidRPr="007629FA">
              <w:rPr>
                <w:sz w:val="28"/>
              </w:rPr>
              <w:t>іцейський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багатопрофільний</w:t>
            </w:r>
            <w:proofErr w:type="spellEnd"/>
            <w:r w:rsidRPr="007629FA">
              <w:rPr>
                <w:sz w:val="28"/>
              </w:rPr>
              <w:t xml:space="preserve"> марафон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Жовтень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2015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0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Проводити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моніторинг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результативності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участі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gramStart"/>
            <w:r w:rsidRPr="007629FA">
              <w:rPr>
                <w:sz w:val="28"/>
              </w:rPr>
              <w:t>в</w:t>
            </w:r>
            <w:proofErr w:type="gram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турнірах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інших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міських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інтелектуальних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змаганнях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1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участь </w:t>
            </w:r>
            <w:proofErr w:type="spellStart"/>
            <w:r w:rsidRPr="007629FA">
              <w:rPr>
                <w:sz w:val="28"/>
              </w:rPr>
              <w:t>ліцеї</w:t>
            </w:r>
            <w:proofErr w:type="gramStart"/>
            <w:r w:rsidRPr="007629FA">
              <w:rPr>
                <w:sz w:val="28"/>
              </w:rPr>
              <w:t>ст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 xml:space="preserve">  у  </w:t>
            </w:r>
            <w:proofErr w:type="spellStart"/>
            <w:r w:rsidRPr="007629FA">
              <w:rPr>
                <w:sz w:val="28"/>
              </w:rPr>
              <w:t>міській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олімпіаді</w:t>
            </w:r>
            <w:proofErr w:type="spellEnd"/>
            <w:r w:rsidRPr="007629FA">
              <w:rPr>
                <w:sz w:val="28"/>
              </w:rPr>
              <w:t xml:space="preserve"> для </w:t>
            </w:r>
            <w:proofErr w:type="spellStart"/>
            <w:r w:rsidRPr="007629FA">
              <w:rPr>
                <w:sz w:val="28"/>
              </w:rPr>
              <w:t>випускників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школи</w:t>
            </w:r>
            <w:proofErr w:type="spellEnd"/>
            <w:r w:rsidRPr="007629FA">
              <w:rPr>
                <w:sz w:val="28"/>
              </w:rPr>
              <w:t xml:space="preserve"> І </w:t>
            </w:r>
            <w:proofErr w:type="spellStart"/>
            <w:r w:rsidRPr="007629FA">
              <w:rPr>
                <w:sz w:val="28"/>
              </w:rPr>
              <w:t>ступеня</w:t>
            </w:r>
            <w:proofErr w:type="spellEnd"/>
            <w:r w:rsidRPr="007629FA">
              <w:rPr>
                <w:sz w:val="28"/>
              </w:rPr>
              <w:t xml:space="preserve"> «</w:t>
            </w:r>
            <w:proofErr w:type="spellStart"/>
            <w:r w:rsidRPr="007629FA">
              <w:rPr>
                <w:sz w:val="28"/>
              </w:rPr>
              <w:t>Путівка</w:t>
            </w:r>
            <w:proofErr w:type="spellEnd"/>
            <w:r w:rsidRPr="007629FA">
              <w:rPr>
                <w:sz w:val="28"/>
              </w:rPr>
              <w:t xml:space="preserve"> в науку»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Квітень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Фурсова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2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участь </w:t>
            </w:r>
            <w:proofErr w:type="spellStart"/>
            <w:r w:rsidRPr="007629FA">
              <w:rPr>
                <w:sz w:val="28"/>
              </w:rPr>
              <w:t>ліцеї</w:t>
            </w:r>
            <w:proofErr w:type="gramStart"/>
            <w:r w:rsidRPr="007629FA">
              <w:rPr>
                <w:sz w:val="28"/>
              </w:rPr>
              <w:t>ст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 xml:space="preserve">  у  </w:t>
            </w:r>
            <w:proofErr w:type="spellStart"/>
            <w:r w:rsidRPr="007629FA">
              <w:rPr>
                <w:sz w:val="28"/>
              </w:rPr>
              <w:t>міському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конкурсі</w:t>
            </w:r>
            <w:proofErr w:type="spellEnd"/>
            <w:r w:rsidRPr="007629FA">
              <w:rPr>
                <w:sz w:val="28"/>
              </w:rPr>
              <w:t xml:space="preserve">  «</w:t>
            </w:r>
            <w:proofErr w:type="spellStart"/>
            <w:r w:rsidRPr="007629FA">
              <w:rPr>
                <w:sz w:val="28"/>
              </w:rPr>
              <w:t>Учень</w:t>
            </w:r>
            <w:proofErr w:type="spellEnd"/>
            <w:r w:rsidRPr="007629FA">
              <w:rPr>
                <w:sz w:val="28"/>
              </w:rPr>
              <w:t xml:space="preserve"> року»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Квітень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Сереброва Л.З.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3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Здійснити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аналіз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результатів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участі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</w:t>
            </w:r>
            <w:proofErr w:type="gramStart"/>
            <w:r w:rsidRPr="007629FA">
              <w:rPr>
                <w:sz w:val="28"/>
              </w:rPr>
              <w:t>в</w:t>
            </w:r>
            <w:proofErr w:type="spellEnd"/>
            <w:proofErr w:type="gramEnd"/>
            <w:r w:rsidRPr="007629FA">
              <w:rPr>
                <w:sz w:val="28"/>
              </w:rPr>
              <w:t xml:space="preserve"> у </w:t>
            </w:r>
            <w:proofErr w:type="spellStart"/>
            <w:r w:rsidRPr="007629FA">
              <w:rPr>
                <w:sz w:val="28"/>
              </w:rPr>
              <w:t>всіх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етапах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Всеукраїнських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учнівських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олімпіадах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Всеукраїнського</w:t>
            </w:r>
            <w:proofErr w:type="spellEnd"/>
            <w:r w:rsidRPr="007629FA">
              <w:rPr>
                <w:sz w:val="28"/>
              </w:rPr>
              <w:t xml:space="preserve"> конкурсу-</w:t>
            </w:r>
            <w:proofErr w:type="spellStart"/>
            <w:r w:rsidRPr="007629FA">
              <w:rPr>
                <w:sz w:val="28"/>
              </w:rPr>
              <w:t>захисту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науково-дослідницьких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робіт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учнів-членів</w:t>
            </w:r>
            <w:proofErr w:type="spellEnd"/>
            <w:r w:rsidRPr="007629FA">
              <w:rPr>
                <w:sz w:val="28"/>
              </w:rPr>
              <w:t xml:space="preserve"> МАН </w:t>
            </w:r>
            <w:proofErr w:type="spellStart"/>
            <w:r w:rsidRPr="007629FA">
              <w:rPr>
                <w:sz w:val="2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Травень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Методична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Здійснювати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співпрацю</w:t>
            </w:r>
            <w:proofErr w:type="spellEnd"/>
            <w:r w:rsidRPr="007629FA">
              <w:rPr>
                <w:sz w:val="28"/>
              </w:rPr>
              <w:t xml:space="preserve"> з </w:t>
            </w:r>
            <w:proofErr w:type="spellStart"/>
            <w:r w:rsidRPr="007629FA">
              <w:rPr>
                <w:sz w:val="28"/>
              </w:rPr>
              <w:t>вищими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навчальними</w:t>
            </w:r>
            <w:proofErr w:type="spellEnd"/>
            <w:r w:rsidRPr="007629FA">
              <w:rPr>
                <w:sz w:val="28"/>
              </w:rPr>
              <w:t xml:space="preserve"> закладами, </w:t>
            </w:r>
            <w:proofErr w:type="spellStart"/>
            <w:r w:rsidRPr="007629FA">
              <w:rPr>
                <w:sz w:val="28"/>
              </w:rPr>
              <w:t>галузевими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науково</w:t>
            </w:r>
            <w:proofErr w:type="spellEnd"/>
            <w:r w:rsidRPr="007629FA">
              <w:rPr>
                <w:sz w:val="28"/>
              </w:rPr>
              <w:t xml:space="preserve"> - </w:t>
            </w:r>
            <w:proofErr w:type="spellStart"/>
            <w:r w:rsidRPr="007629FA">
              <w:rPr>
                <w:sz w:val="28"/>
              </w:rPr>
              <w:t>методичними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установами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громадськими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організаціями</w:t>
            </w:r>
            <w:proofErr w:type="spellEnd"/>
            <w:r w:rsidRPr="007629FA">
              <w:rPr>
                <w:sz w:val="28"/>
              </w:rPr>
              <w:t xml:space="preserve"> з </w:t>
            </w:r>
            <w:proofErr w:type="spellStart"/>
            <w:r w:rsidRPr="007629FA">
              <w:rPr>
                <w:sz w:val="28"/>
              </w:rPr>
              <w:t>питань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 з </w:t>
            </w:r>
            <w:proofErr w:type="spellStart"/>
            <w:r w:rsidRPr="007629FA">
              <w:rPr>
                <w:sz w:val="28"/>
              </w:rPr>
              <w:t>обдарованими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дітьми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Методична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Організувати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проведення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індивідуальної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роботи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proofErr w:type="gramStart"/>
            <w:r w:rsidRPr="007629FA">
              <w:rPr>
                <w:sz w:val="28"/>
              </w:rPr>
              <w:t>р</w:t>
            </w:r>
            <w:proofErr w:type="gramEnd"/>
            <w:r w:rsidRPr="007629FA">
              <w:rPr>
                <w:sz w:val="28"/>
              </w:rPr>
              <w:t>ізного</w:t>
            </w:r>
            <w:proofErr w:type="spellEnd"/>
            <w:r w:rsidRPr="007629FA">
              <w:rPr>
                <w:sz w:val="28"/>
              </w:rPr>
              <w:t xml:space="preserve"> характеру з батьками </w:t>
            </w:r>
            <w:proofErr w:type="spellStart"/>
            <w:r w:rsidRPr="007629FA">
              <w:rPr>
                <w:sz w:val="28"/>
              </w:rPr>
              <w:t>обдарованих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</w:pPr>
            <w:proofErr w:type="spellStart"/>
            <w:proofErr w:type="gramStart"/>
            <w:r w:rsidRPr="007629FA">
              <w:rPr>
                <w:b/>
                <w:sz w:val="28"/>
              </w:rPr>
              <w:lastRenderedPageBreak/>
              <w:t>Соц</w:t>
            </w:r>
            <w:proofErr w:type="gramEnd"/>
            <w:r w:rsidRPr="007629FA">
              <w:rPr>
                <w:b/>
                <w:sz w:val="28"/>
              </w:rPr>
              <w:t>іальна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підтримка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обдарованих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учнів</w:t>
            </w:r>
            <w:proofErr w:type="spellEnd"/>
            <w:r w:rsidRPr="007629FA">
              <w:rPr>
                <w:b/>
                <w:sz w:val="28"/>
              </w:rPr>
              <w:t xml:space="preserve"> та </w:t>
            </w:r>
            <w:proofErr w:type="spellStart"/>
            <w:r w:rsidRPr="007629FA">
              <w:rPr>
                <w:b/>
                <w:sz w:val="28"/>
              </w:rPr>
              <w:t>їхніх</w:t>
            </w:r>
            <w:proofErr w:type="spellEnd"/>
            <w:r w:rsidRPr="007629FA">
              <w:rPr>
                <w:b/>
                <w:sz w:val="28"/>
              </w:rPr>
              <w:t xml:space="preserve"> </w:t>
            </w:r>
            <w:proofErr w:type="spellStart"/>
            <w:r w:rsidRPr="007629FA">
              <w:rPr>
                <w:b/>
                <w:sz w:val="28"/>
              </w:rPr>
              <w:t>педагогів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tabs>
                <w:tab w:val="left" w:pos="708"/>
                <w:tab w:val="center" w:pos="4677"/>
                <w:tab w:val="right" w:pos="9355"/>
              </w:tabs>
              <w:suppressAutoHyphens/>
            </w:pPr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своєчасне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подання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документів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ліцеї</w:t>
            </w:r>
            <w:proofErr w:type="gramStart"/>
            <w:r w:rsidRPr="007629FA">
              <w:rPr>
                <w:sz w:val="28"/>
              </w:rPr>
              <w:t>ст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 xml:space="preserve"> на </w:t>
            </w:r>
            <w:proofErr w:type="spellStart"/>
            <w:r w:rsidRPr="007629FA">
              <w:rPr>
                <w:sz w:val="28"/>
              </w:rPr>
              <w:t>призначення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стипендії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міського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голови</w:t>
            </w:r>
            <w:proofErr w:type="spellEnd"/>
            <w:r w:rsidRPr="007629FA">
              <w:rPr>
                <w:sz w:val="28"/>
              </w:rPr>
              <w:t xml:space="preserve"> «</w:t>
            </w:r>
            <w:proofErr w:type="spellStart"/>
            <w:r w:rsidRPr="007629FA">
              <w:rPr>
                <w:sz w:val="28"/>
              </w:rPr>
              <w:t>Обдарованість</w:t>
            </w:r>
            <w:proofErr w:type="spellEnd"/>
            <w:r w:rsidRPr="007629FA">
              <w:rPr>
                <w:sz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Квітень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7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tabs>
                <w:tab w:val="left" w:pos="708"/>
                <w:tab w:val="center" w:pos="4677"/>
                <w:tab w:val="right" w:pos="9355"/>
              </w:tabs>
              <w:suppressAutoHyphens/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своєчасне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подання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документів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ліцеї</w:t>
            </w:r>
            <w:proofErr w:type="gramStart"/>
            <w:r w:rsidRPr="007629FA">
              <w:rPr>
                <w:sz w:val="28"/>
              </w:rPr>
              <w:t>ст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 xml:space="preserve"> на </w:t>
            </w:r>
            <w:proofErr w:type="spellStart"/>
            <w:r w:rsidRPr="007629FA">
              <w:rPr>
                <w:sz w:val="28"/>
              </w:rPr>
              <w:t>призначення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стипендії</w:t>
            </w:r>
            <w:proofErr w:type="spellEnd"/>
            <w:r w:rsidRPr="007629FA">
              <w:rPr>
                <w:sz w:val="28"/>
              </w:rPr>
              <w:t xml:space="preserve"> «</w:t>
            </w:r>
            <w:proofErr w:type="spellStart"/>
            <w:r w:rsidRPr="007629FA">
              <w:rPr>
                <w:sz w:val="28"/>
              </w:rPr>
              <w:t>Кращий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учень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закладу»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Квітень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8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Забезпечити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організацію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відпочинку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оздоровлення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обдарованих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</w:t>
            </w:r>
            <w:proofErr w:type="gramStart"/>
            <w:r w:rsidRPr="007629FA">
              <w:rPr>
                <w:sz w:val="28"/>
              </w:rPr>
              <w:t>в</w:t>
            </w:r>
            <w:proofErr w:type="spellEnd"/>
            <w:proofErr w:type="gramEnd"/>
            <w:r w:rsidRPr="007629FA">
              <w:rPr>
                <w:sz w:val="28"/>
              </w:rPr>
              <w:t xml:space="preserve"> у </w:t>
            </w:r>
            <w:proofErr w:type="spellStart"/>
            <w:r w:rsidRPr="007629FA">
              <w:rPr>
                <w:sz w:val="28"/>
              </w:rPr>
              <w:t>міських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міжнародних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всеукраїнських</w:t>
            </w:r>
            <w:proofErr w:type="spellEnd"/>
            <w:r w:rsidRPr="007629FA">
              <w:rPr>
                <w:sz w:val="28"/>
              </w:rPr>
              <w:t xml:space="preserve"> таборах-</w:t>
            </w:r>
            <w:proofErr w:type="spellStart"/>
            <w:r w:rsidRPr="007629FA">
              <w:rPr>
                <w:sz w:val="28"/>
              </w:rPr>
              <w:t>відпочинку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навчання</w:t>
            </w:r>
            <w:proofErr w:type="spellEnd"/>
            <w:r w:rsidRPr="007629FA">
              <w:rPr>
                <w:sz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Травень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Рибальченко</w:t>
            </w:r>
            <w:proofErr w:type="spellEnd"/>
            <w:r w:rsidRPr="007629FA">
              <w:rPr>
                <w:sz w:val="28"/>
              </w:rPr>
              <w:t xml:space="preserve"> В.В.,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29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Забезпечення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участі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обдарованих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дітей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молоді</w:t>
            </w:r>
            <w:proofErr w:type="spellEnd"/>
            <w:r w:rsidRPr="007629FA">
              <w:rPr>
                <w:sz w:val="28"/>
              </w:rPr>
              <w:t xml:space="preserve">  у </w:t>
            </w:r>
            <w:proofErr w:type="spellStart"/>
            <w:r w:rsidRPr="007629FA">
              <w:rPr>
                <w:sz w:val="28"/>
              </w:rPr>
              <w:t>Міжнародних</w:t>
            </w:r>
            <w:proofErr w:type="spellEnd"/>
            <w:r w:rsidRPr="007629FA">
              <w:rPr>
                <w:sz w:val="28"/>
              </w:rPr>
              <w:t xml:space="preserve"> та </w:t>
            </w:r>
            <w:proofErr w:type="spellStart"/>
            <w:r w:rsidRPr="007629FA">
              <w:rPr>
                <w:sz w:val="28"/>
              </w:rPr>
              <w:t>Всеукраїнських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олімпіадах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турнірах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gramStart"/>
            <w:r w:rsidRPr="007629FA">
              <w:rPr>
                <w:sz w:val="28"/>
              </w:rPr>
              <w:t>конкурсах</w:t>
            </w:r>
            <w:proofErr w:type="gramEnd"/>
            <w:r w:rsidRPr="007629FA">
              <w:rPr>
                <w:sz w:val="28"/>
              </w:rPr>
              <w:t xml:space="preserve">, фестивалях, </w:t>
            </w:r>
            <w:proofErr w:type="spellStart"/>
            <w:r w:rsidRPr="007629FA">
              <w:rPr>
                <w:sz w:val="28"/>
              </w:rPr>
              <w:t>змаганнях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обміні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дитячими</w:t>
            </w:r>
            <w:proofErr w:type="spellEnd"/>
            <w:r w:rsidRPr="007629FA">
              <w:rPr>
                <w:sz w:val="28"/>
              </w:rPr>
              <w:t xml:space="preserve"> і </w:t>
            </w:r>
            <w:proofErr w:type="spellStart"/>
            <w:r w:rsidRPr="007629FA">
              <w:rPr>
                <w:sz w:val="28"/>
              </w:rPr>
              <w:t>молодіжними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делегаціями</w:t>
            </w:r>
            <w:proofErr w:type="spellEnd"/>
            <w:r w:rsidRPr="007629FA">
              <w:rPr>
                <w:sz w:val="28"/>
              </w:rPr>
              <w:t>, «</w:t>
            </w:r>
            <w:proofErr w:type="spellStart"/>
            <w:r w:rsidRPr="007629FA">
              <w:rPr>
                <w:sz w:val="28"/>
              </w:rPr>
              <w:t>інтелектуальному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туризмі</w:t>
            </w:r>
            <w:proofErr w:type="spellEnd"/>
            <w:r w:rsidRPr="007629FA">
              <w:rPr>
                <w:sz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Упродовж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навчального</w:t>
            </w:r>
            <w:proofErr w:type="spellEnd"/>
            <w:r w:rsidRPr="007629FA">
              <w:rPr>
                <w:sz w:val="28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Рибальченко</w:t>
            </w:r>
            <w:proofErr w:type="spellEnd"/>
            <w:r w:rsidRPr="007629FA">
              <w:rPr>
                <w:sz w:val="28"/>
              </w:rPr>
              <w:t xml:space="preserve"> В.В.,</w:t>
            </w:r>
          </w:p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30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Проведести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тиждень</w:t>
            </w:r>
            <w:proofErr w:type="spellEnd"/>
            <w:r w:rsidRPr="007629FA">
              <w:rPr>
                <w:sz w:val="28"/>
              </w:rPr>
              <w:t xml:space="preserve"> «</w:t>
            </w:r>
            <w:proofErr w:type="spellStart"/>
            <w:r w:rsidRPr="007629FA">
              <w:rPr>
                <w:sz w:val="28"/>
              </w:rPr>
              <w:t>Ліцейські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асамблеї</w:t>
            </w:r>
            <w:proofErr w:type="spellEnd"/>
            <w:r w:rsidRPr="007629FA">
              <w:rPr>
                <w:sz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Жовтень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2015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31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Встановити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стипендію</w:t>
            </w:r>
            <w:proofErr w:type="spellEnd"/>
            <w:r w:rsidRPr="007629FA">
              <w:rPr>
                <w:sz w:val="28"/>
              </w:rPr>
              <w:t xml:space="preserve"> «</w:t>
            </w:r>
            <w:proofErr w:type="spellStart"/>
            <w:r w:rsidRPr="007629FA">
              <w:rPr>
                <w:sz w:val="28"/>
              </w:rPr>
              <w:t>Кращий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учень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ліцею</w:t>
            </w:r>
            <w:proofErr w:type="spellEnd"/>
            <w:r w:rsidRPr="007629FA">
              <w:rPr>
                <w:sz w:val="28"/>
              </w:rPr>
              <w:t xml:space="preserve">» </w:t>
            </w:r>
            <w:proofErr w:type="spellStart"/>
            <w:r w:rsidRPr="007629FA">
              <w:rPr>
                <w:sz w:val="28"/>
              </w:rPr>
              <w:t>двом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ліцеїстам</w:t>
            </w:r>
            <w:proofErr w:type="spellEnd"/>
            <w:r w:rsidRPr="007629FA">
              <w:rPr>
                <w:sz w:val="28"/>
              </w:rPr>
              <w:t xml:space="preserve"> (за </w:t>
            </w:r>
            <w:proofErr w:type="spellStart"/>
            <w:r w:rsidRPr="007629FA">
              <w:rPr>
                <w:sz w:val="28"/>
              </w:rPr>
              <w:t>рішенням</w:t>
            </w:r>
            <w:proofErr w:type="spellEnd"/>
            <w:proofErr w:type="gramStart"/>
            <w:r w:rsidRPr="007629FA">
              <w:rPr>
                <w:sz w:val="28"/>
              </w:rPr>
              <w:t xml:space="preserve"> Р</w:t>
            </w:r>
            <w:proofErr w:type="gramEnd"/>
            <w:r w:rsidRPr="007629FA">
              <w:rPr>
                <w:sz w:val="28"/>
              </w:rPr>
              <w:t xml:space="preserve">ади </w:t>
            </w:r>
            <w:proofErr w:type="spellStart"/>
            <w:r w:rsidRPr="007629FA">
              <w:rPr>
                <w:sz w:val="28"/>
              </w:rPr>
              <w:t>ліцею</w:t>
            </w:r>
            <w:proofErr w:type="spellEnd"/>
            <w:r w:rsidRPr="007629FA">
              <w:rPr>
                <w:sz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Рибальченко</w:t>
            </w:r>
            <w:proofErr w:type="spellEnd"/>
            <w:r w:rsidRPr="007629FA">
              <w:rPr>
                <w:sz w:val="28"/>
              </w:rPr>
              <w:t xml:space="preserve"> В.В </w:t>
            </w:r>
            <w:proofErr w:type="spellStart"/>
            <w:r w:rsidRPr="007629FA">
              <w:rPr>
                <w:sz w:val="28"/>
              </w:rPr>
              <w:t>Перелюбська</w:t>
            </w:r>
            <w:proofErr w:type="spellEnd"/>
            <w:r w:rsidRPr="007629FA">
              <w:rPr>
                <w:sz w:val="28"/>
              </w:rPr>
              <w:t xml:space="preserve"> А.М., </w:t>
            </w:r>
          </w:p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  <w:tr w:rsidR="00EB704F" w:rsidRPr="007629FA" w:rsidTr="00EB704F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Здійснювати</w:t>
            </w:r>
            <w:proofErr w:type="spellEnd"/>
            <w:r w:rsidRPr="007629FA">
              <w:rPr>
                <w:sz w:val="28"/>
              </w:rPr>
              <w:t xml:space="preserve">  </w:t>
            </w:r>
            <w:proofErr w:type="spellStart"/>
            <w:r w:rsidRPr="007629FA">
              <w:rPr>
                <w:sz w:val="28"/>
              </w:rPr>
              <w:t>грошове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стимулювання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педагогічних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працівників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чиї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</w:t>
            </w:r>
            <w:proofErr w:type="spellEnd"/>
            <w:r w:rsidRPr="007629FA">
              <w:rPr>
                <w:sz w:val="28"/>
              </w:rPr>
              <w:t xml:space="preserve"> стали </w:t>
            </w:r>
            <w:proofErr w:type="spellStart"/>
            <w:r w:rsidRPr="007629FA">
              <w:rPr>
                <w:sz w:val="28"/>
              </w:rPr>
              <w:t>переможцями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Всеукраїнських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предметних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олімпіад</w:t>
            </w:r>
            <w:proofErr w:type="spellEnd"/>
            <w:r w:rsidRPr="007629FA">
              <w:rPr>
                <w:sz w:val="28"/>
              </w:rPr>
              <w:t xml:space="preserve">, </w:t>
            </w:r>
            <w:proofErr w:type="spellStart"/>
            <w:r w:rsidRPr="007629FA">
              <w:rPr>
                <w:sz w:val="28"/>
              </w:rPr>
              <w:t>Всеукраїнських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учнівських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турні</w:t>
            </w:r>
            <w:proofErr w:type="gramStart"/>
            <w:r w:rsidRPr="007629FA">
              <w:rPr>
                <w:sz w:val="28"/>
              </w:rPr>
              <w:t>р</w:t>
            </w:r>
            <w:proofErr w:type="gramEnd"/>
            <w:r w:rsidRPr="007629FA">
              <w:rPr>
                <w:sz w:val="28"/>
              </w:rPr>
              <w:t>ів</w:t>
            </w:r>
            <w:proofErr w:type="spellEnd"/>
            <w:r w:rsidRPr="007629FA">
              <w:rPr>
                <w:sz w:val="28"/>
              </w:rPr>
              <w:t>, конкурсу-</w:t>
            </w:r>
            <w:proofErr w:type="spellStart"/>
            <w:r w:rsidRPr="007629FA">
              <w:rPr>
                <w:sz w:val="28"/>
              </w:rPr>
              <w:t>захисту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науково-дослідницьких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робіт</w:t>
            </w:r>
            <w:proofErr w:type="spellEnd"/>
            <w:r w:rsidRPr="007629FA">
              <w:rPr>
                <w:sz w:val="28"/>
              </w:rPr>
              <w:t xml:space="preserve"> </w:t>
            </w:r>
            <w:proofErr w:type="spellStart"/>
            <w:r w:rsidRPr="007629FA">
              <w:rPr>
                <w:sz w:val="28"/>
              </w:rPr>
              <w:t>учнів-членів</w:t>
            </w:r>
            <w:proofErr w:type="spellEnd"/>
            <w:r w:rsidRPr="007629FA">
              <w:rPr>
                <w:sz w:val="28"/>
              </w:rPr>
              <w:t xml:space="preserve"> МАН </w:t>
            </w:r>
            <w:proofErr w:type="spellStart"/>
            <w:r w:rsidRPr="007629FA">
              <w:rPr>
                <w:sz w:val="28"/>
              </w:rPr>
              <w:t>України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sz w:val="28"/>
              </w:rPr>
            </w:pPr>
            <w:proofErr w:type="spellStart"/>
            <w:r w:rsidRPr="007629FA">
              <w:rPr>
                <w:sz w:val="28"/>
              </w:rPr>
              <w:t>Травень</w:t>
            </w:r>
            <w:proofErr w:type="spellEnd"/>
            <w:r w:rsidRPr="007629FA">
              <w:rPr>
                <w:sz w:val="28"/>
              </w:rPr>
              <w:t xml:space="preserve"> </w:t>
            </w:r>
          </w:p>
          <w:p w:rsidR="00EB704F" w:rsidRPr="007629FA" w:rsidRDefault="00EB704F" w:rsidP="00EB704F">
            <w:pPr>
              <w:suppressAutoHyphens/>
            </w:pPr>
            <w:r w:rsidRPr="007629FA">
              <w:rPr>
                <w:sz w:val="28"/>
              </w:rPr>
              <w:t>2016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</w:pPr>
            <w:proofErr w:type="spellStart"/>
            <w:r w:rsidRPr="007629FA">
              <w:rPr>
                <w:sz w:val="28"/>
              </w:rPr>
              <w:t>Рибальченко</w:t>
            </w:r>
            <w:proofErr w:type="spellEnd"/>
            <w:r w:rsidRPr="007629FA">
              <w:rPr>
                <w:sz w:val="28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04F" w:rsidRPr="007629FA" w:rsidRDefault="00EB704F" w:rsidP="00EB704F">
            <w:pPr>
              <w:suppressAutoHyphens/>
              <w:rPr>
                <w:rFonts w:eastAsia="Calibri"/>
              </w:rPr>
            </w:pPr>
          </w:p>
        </w:tc>
      </w:tr>
    </w:tbl>
    <w:p w:rsidR="00EB704F" w:rsidRPr="00A604C8" w:rsidRDefault="00EB704F" w:rsidP="00EB704F">
      <w:pPr>
        <w:rPr>
          <w:b/>
          <w:sz w:val="28"/>
          <w:lang w:val="uk-UA"/>
        </w:rPr>
      </w:pPr>
      <w:bookmarkStart w:id="0" w:name="_GoBack"/>
      <w:bookmarkEnd w:id="0"/>
    </w:p>
    <w:sectPr w:rsidR="00EB704F" w:rsidRPr="00A604C8" w:rsidSect="00EB70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F7"/>
    <w:multiLevelType w:val="multilevel"/>
    <w:tmpl w:val="3B78D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35425"/>
    <w:multiLevelType w:val="multilevel"/>
    <w:tmpl w:val="CF8E2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A48A8"/>
    <w:multiLevelType w:val="multilevel"/>
    <w:tmpl w:val="17D0D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261A9"/>
    <w:multiLevelType w:val="multilevel"/>
    <w:tmpl w:val="9FCE2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369E7"/>
    <w:multiLevelType w:val="multilevel"/>
    <w:tmpl w:val="31200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2258A"/>
    <w:multiLevelType w:val="multilevel"/>
    <w:tmpl w:val="9A763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D7DDB"/>
    <w:multiLevelType w:val="multilevel"/>
    <w:tmpl w:val="1840C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F0BC9"/>
    <w:multiLevelType w:val="multilevel"/>
    <w:tmpl w:val="7C6A5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E0984"/>
    <w:multiLevelType w:val="multilevel"/>
    <w:tmpl w:val="5B763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A6A5C"/>
    <w:multiLevelType w:val="multilevel"/>
    <w:tmpl w:val="3FBA0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756E0"/>
    <w:multiLevelType w:val="multilevel"/>
    <w:tmpl w:val="0EC4C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954FFC"/>
    <w:multiLevelType w:val="multilevel"/>
    <w:tmpl w:val="80BAE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96B57"/>
    <w:multiLevelType w:val="multilevel"/>
    <w:tmpl w:val="559A6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7A1D5B"/>
    <w:multiLevelType w:val="multilevel"/>
    <w:tmpl w:val="DE74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07A18"/>
    <w:multiLevelType w:val="multilevel"/>
    <w:tmpl w:val="A07C5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8440D7"/>
    <w:multiLevelType w:val="multilevel"/>
    <w:tmpl w:val="90489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636F5"/>
    <w:multiLevelType w:val="multilevel"/>
    <w:tmpl w:val="2644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A7A9B"/>
    <w:multiLevelType w:val="multilevel"/>
    <w:tmpl w:val="DCFEB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690358"/>
    <w:multiLevelType w:val="multilevel"/>
    <w:tmpl w:val="DD76B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37DE5"/>
    <w:multiLevelType w:val="multilevel"/>
    <w:tmpl w:val="07A6D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D7D62"/>
    <w:multiLevelType w:val="multilevel"/>
    <w:tmpl w:val="C7F6C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4674D0"/>
    <w:multiLevelType w:val="multilevel"/>
    <w:tmpl w:val="2CC87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D3726"/>
    <w:multiLevelType w:val="multilevel"/>
    <w:tmpl w:val="FC3C0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B23A3"/>
    <w:multiLevelType w:val="multilevel"/>
    <w:tmpl w:val="D062C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326E7B"/>
    <w:multiLevelType w:val="multilevel"/>
    <w:tmpl w:val="697E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DC09F4"/>
    <w:multiLevelType w:val="multilevel"/>
    <w:tmpl w:val="2D6E5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55CA5"/>
    <w:multiLevelType w:val="multilevel"/>
    <w:tmpl w:val="BF26A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52636"/>
    <w:multiLevelType w:val="multilevel"/>
    <w:tmpl w:val="21D0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BB10BB"/>
    <w:multiLevelType w:val="multilevel"/>
    <w:tmpl w:val="2092E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833079"/>
    <w:multiLevelType w:val="multilevel"/>
    <w:tmpl w:val="991C5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D50437"/>
    <w:multiLevelType w:val="multilevel"/>
    <w:tmpl w:val="B5ECC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E439D3"/>
    <w:multiLevelType w:val="multilevel"/>
    <w:tmpl w:val="0D7EE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31"/>
  </w:num>
  <w:num w:numId="4">
    <w:abstractNumId w:val="0"/>
  </w:num>
  <w:num w:numId="5">
    <w:abstractNumId w:val="23"/>
  </w:num>
  <w:num w:numId="6">
    <w:abstractNumId w:val="3"/>
  </w:num>
  <w:num w:numId="7">
    <w:abstractNumId w:val="21"/>
  </w:num>
  <w:num w:numId="8">
    <w:abstractNumId w:val="30"/>
  </w:num>
  <w:num w:numId="9">
    <w:abstractNumId w:val="24"/>
  </w:num>
  <w:num w:numId="10">
    <w:abstractNumId w:val="18"/>
  </w:num>
  <w:num w:numId="11">
    <w:abstractNumId w:val="8"/>
  </w:num>
  <w:num w:numId="12">
    <w:abstractNumId w:val="13"/>
  </w:num>
  <w:num w:numId="13">
    <w:abstractNumId w:val="5"/>
  </w:num>
  <w:num w:numId="14">
    <w:abstractNumId w:val="19"/>
  </w:num>
  <w:num w:numId="15">
    <w:abstractNumId w:val="29"/>
  </w:num>
  <w:num w:numId="16">
    <w:abstractNumId w:val="27"/>
  </w:num>
  <w:num w:numId="17">
    <w:abstractNumId w:val="6"/>
  </w:num>
  <w:num w:numId="18">
    <w:abstractNumId w:val="16"/>
  </w:num>
  <w:num w:numId="19">
    <w:abstractNumId w:val="28"/>
  </w:num>
  <w:num w:numId="20">
    <w:abstractNumId w:val="20"/>
  </w:num>
  <w:num w:numId="21">
    <w:abstractNumId w:val="26"/>
  </w:num>
  <w:num w:numId="22">
    <w:abstractNumId w:val="7"/>
  </w:num>
  <w:num w:numId="23">
    <w:abstractNumId w:val="2"/>
  </w:num>
  <w:num w:numId="24">
    <w:abstractNumId w:val="11"/>
  </w:num>
  <w:num w:numId="25">
    <w:abstractNumId w:val="25"/>
  </w:num>
  <w:num w:numId="26">
    <w:abstractNumId w:val="15"/>
  </w:num>
  <w:num w:numId="27">
    <w:abstractNumId w:val="17"/>
  </w:num>
  <w:num w:numId="28">
    <w:abstractNumId w:val="9"/>
  </w:num>
  <w:num w:numId="29">
    <w:abstractNumId w:val="14"/>
  </w:num>
  <w:num w:numId="30">
    <w:abstractNumId w:val="10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4E"/>
    <w:rsid w:val="00524607"/>
    <w:rsid w:val="009E2A4E"/>
    <w:rsid w:val="00A604C8"/>
    <w:rsid w:val="00B57016"/>
    <w:rsid w:val="00E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 №161 "ИМПУЛЬС"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2016-02-02T09:11:00Z</dcterms:created>
  <dcterms:modified xsi:type="dcterms:W3CDTF">2016-02-02T09:33:00Z</dcterms:modified>
</cp:coreProperties>
</file>